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86" w:rsidRPr="00C17C86" w:rsidRDefault="00C17C86" w:rsidP="00C17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C17C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IMS GIORDANO BRUNO ROMA</w:t>
      </w:r>
    </w:p>
    <w:p w:rsidR="00C17C86" w:rsidRPr="00C17C86" w:rsidRDefault="00C17C86" w:rsidP="00C17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C86" w:rsidRPr="00C17C86" w:rsidRDefault="00C17C86" w:rsidP="00C17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7C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GRIGLIA DI VALUTAZIONE DELLA DEL 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STO</w:t>
      </w:r>
      <w:r w:rsidRPr="00C17C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ARGOMENTATIVO</w:t>
      </w:r>
    </w:p>
    <w:p w:rsidR="00C17C86" w:rsidRPr="00C17C86" w:rsidRDefault="00C17C86" w:rsidP="00C17C8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17C86" w:rsidRPr="00C17C86" w:rsidRDefault="00C17C86" w:rsidP="00C17C8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17C86" w:rsidRPr="00C17C86" w:rsidRDefault="00C17C86" w:rsidP="00C17C8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17C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NOME E COGNOME     ………………………………………………CLASSE   ……………….                    DATA ………………….</w:t>
      </w:r>
    </w:p>
    <w:p w:rsidR="00C17C86" w:rsidRPr="00C17C86" w:rsidRDefault="00C17C86" w:rsidP="00C17C8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F326CA" w:rsidRDefault="00F326CA" w:rsidP="00F326CA">
      <w:pPr>
        <w:rPr>
          <w:sz w:val="18"/>
          <w:szCs w:val="18"/>
        </w:rPr>
      </w:pPr>
    </w:p>
    <w:p w:rsidR="00C17C86" w:rsidRDefault="00C17C86" w:rsidP="00F326CA">
      <w:pPr>
        <w:rPr>
          <w:sz w:val="18"/>
          <w:szCs w:val="18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2410"/>
        <w:gridCol w:w="2268"/>
        <w:gridCol w:w="2126"/>
      </w:tblGrid>
      <w:tr w:rsidR="00F326CA" w:rsidRPr="000037A7" w:rsidTr="00687D7D">
        <w:tc>
          <w:tcPr>
            <w:tcW w:w="3369" w:type="dxa"/>
          </w:tcPr>
          <w:p w:rsidR="00F326CA" w:rsidRPr="00C17C86" w:rsidRDefault="00F326CA" w:rsidP="00DF37E7">
            <w:pPr>
              <w:rPr>
                <w:rFonts w:ascii="Times New Roman" w:hAnsi="Times New Roman" w:cs="Times New Roman"/>
                <w:b/>
              </w:rPr>
            </w:pPr>
          </w:p>
          <w:p w:rsidR="00687D7D" w:rsidRPr="00C17C86" w:rsidRDefault="00687D7D" w:rsidP="00DF37E7">
            <w:pPr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INDICATORI</w:t>
            </w:r>
          </w:p>
          <w:p w:rsidR="00F326CA" w:rsidRPr="00C17C86" w:rsidRDefault="00F326CA" w:rsidP="00DF37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F1E20" w:rsidRPr="00C17C86" w:rsidRDefault="007F1E20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7C86">
              <w:rPr>
                <w:rFonts w:ascii="Times New Roman" w:hAnsi="Times New Roman" w:cs="Times New Roman"/>
                <w:b/>
              </w:rPr>
              <w:t>Grav</w:t>
            </w:r>
            <w:proofErr w:type="spellEnd"/>
            <w:r w:rsidRPr="00C17C8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17C86">
              <w:rPr>
                <w:rFonts w:ascii="Times New Roman" w:hAnsi="Times New Roman" w:cs="Times New Roman"/>
                <w:b/>
              </w:rPr>
              <w:t>Insuff</w:t>
            </w:r>
            <w:proofErr w:type="spellEnd"/>
            <w:r w:rsidRPr="00C17C86">
              <w:rPr>
                <w:rFonts w:ascii="Times New Roman" w:hAnsi="Times New Roman" w:cs="Times New Roman"/>
                <w:b/>
              </w:rPr>
              <w:t>.</w:t>
            </w: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Insufficiente</w:t>
            </w: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2126" w:type="dxa"/>
          </w:tcPr>
          <w:p w:rsidR="007F1E20" w:rsidRPr="00C17C86" w:rsidRDefault="007F1E20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Mediocre</w:t>
            </w:r>
          </w:p>
          <w:p w:rsidR="007F1E20" w:rsidRPr="00C17C86" w:rsidRDefault="007F1E20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7F1E20" w:rsidRPr="00C17C86" w:rsidRDefault="007F1E20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Sufficiente</w:t>
            </w:r>
          </w:p>
          <w:p w:rsidR="007F1E20" w:rsidRPr="00C17C86" w:rsidRDefault="007F1E20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:rsidR="007F1E20" w:rsidRPr="00C17C86" w:rsidRDefault="007F1E20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Discreto/Buono</w:t>
            </w:r>
          </w:p>
          <w:p w:rsidR="007F1E20" w:rsidRPr="00C17C86" w:rsidRDefault="007F1E20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2126" w:type="dxa"/>
          </w:tcPr>
          <w:p w:rsidR="007F1E20" w:rsidRPr="00C17C86" w:rsidRDefault="007F1E20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Ottimo</w:t>
            </w:r>
          </w:p>
          <w:p w:rsidR="007F1E20" w:rsidRPr="00C17C86" w:rsidRDefault="007F1E20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26CA" w:rsidRPr="00C17C86" w:rsidRDefault="00F326CA" w:rsidP="007F1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7C86">
              <w:rPr>
                <w:rFonts w:ascii="Times New Roman" w:hAnsi="Times New Roman" w:cs="Times New Roman"/>
                <w:b/>
              </w:rPr>
              <w:t>9-10</w:t>
            </w:r>
          </w:p>
        </w:tc>
      </w:tr>
      <w:tr w:rsidR="00F326CA" w:rsidRPr="000037A7" w:rsidTr="00687D7D">
        <w:tc>
          <w:tcPr>
            <w:tcW w:w="3369" w:type="dxa"/>
          </w:tcPr>
          <w:p w:rsidR="00C17C86" w:rsidRDefault="00C17C86" w:rsidP="007F1E20">
            <w:pPr>
              <w:rPr>
                <w:rFonts w:ascii="Times New Roman" w:hAnsi="Times New Roman" w:cs="Times New Roman"/>
              </w:rPr>
            </w:pPr>
          </w:p>
          <w:p w:rsidR="00F326CA" w:rsidRDefault="00F326CA" w:rsidP="007F1E20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Uso della lingua: competenza morfosintattica e ortografica, proprietà lessicale, punteggiatu</w:t>
            </w:r>
            <w:r w:rsidR="007F1E20">
              <w:rPr>
                <w:rFonts w:ascii="Times New Roman" w:hAnsi="Times New Roman" w:cs="Times New Roman"/>
              </w:rPr>
              <w:t>ra</w:t>
            </w:r>
          </w:p>
          <w:p w:rsidR="007F1E20" w:rsidRPr="00687D7D" w:rsidRDefault="007F1E20" w:rsidP="007F1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Molto inadeguato, impreciso, scorretto</w:t>
            </w:r>
          </w:p>
        </w:tc>
        <w:tc>
          <w:tcPr>
            <w:tcW w:w="2126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Diverse improprietà e imprecisioni con vari errori ortografici</w:t>
            </w:r>
          </w:p>
        </w:tc>
        <w:tc>
          <w:tcPr>
            <w:tcW w:w="2410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Complessivamente adeguato, ma con qualche imprecisione</w:t>
            </w:r>
          </w:p>
        </w:tc>
        <w:tc>
          <w:tcPr>
            <w:tcW w:w="2268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Quasi sempre adeguato, appropriato e corretto</w:t>
            </w:r>
          </w:p>
        </w:tc>
        <w:tc>
          <w:tcPr>
            <w:tcW w:w="2126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Adeguato, appropriato e corretto</w:t>
            </w:r>
          </w:p>
        </w:tc>
      </w:tr>
      <w:tr w:rsidR="00F326CA" w:rsidRPr="000037A7" w:rsidTr="00687D7D">
        <w:tc>
          <w:tcPr>
            <w:tcW w:w="3369" w:type="dxa"/>
          </w:tcPr>
          <w:p w:rsidR="00C17C86" w:rsidRDefault="00C17C86" w:rsidP="007F1E20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7F1E20" w:rsidP="007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Esposizione della tesi/</w:t>
            </w:r>
            <w:r w:rsidR="00F326CA" w:rsidRPr="00687D7D">
              <w:rPr>
                <w:rFonts w:ascii="Times New Roman" w:hAnsi="Times New Roman" w:cs="Times New Roman"/>
              </w:rPr>
              <w:t>argomentazione</w:t>
            </w:r>
          </w:p>
        </w:tc>
        <w:tc>
          <w:tcPr>
            <w:tcW w:w="2268" w:type="dxa"/>
          </w:tcPr>
          <w:p w:rsidR="00C17C86" w:rsidRDefault="00C17C86" w:rsidP="00F326CA">
            <w:pPr>
              <w:rPr>
                <w:rFonts w:ascii="Times New Roman" w:hAnsi="Times New Roman" w:cs="Times New Roman"/>
              </w:rPr>
            </w:pPr>
          </w:p>
          <w:p w:rsidR="00C17C86" w:rsidRDefault="00C17C86" w:rsidP="00F326CA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F326CA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Molto limitata e confusa o assente</w:t>
            </w:r>
          </w:p>
        </w:tc>
        <w:tc>
          <w:tcPr>
            <w:tcW w:w="2126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Tesi appena accennata</w:t>
            </w:r>
          </w:p>
          <w:p w:rsidR="00F326CA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Argomentazione poco</w:t>
            </w:r>
            <w:r w:rsidR="007F1E20">
              <w:rPr>
                <w:rFonts w:ascii="Times New Roman" w:hAnsi="Times New Roman" w:cs="Times New Roman"/>
              </w:rPr>
              <w:t xml:space="preserve"> </w:t>
            </w:r>
            <w:r w:rsidRPr="00687D7D">
              <w:rPr>
                <w:rFonts w:ascii="Times New Roman" w:hAnsi="Times New Roman" w:cs="Times New Roman"/>
              </w:rPr>
              <w:t>articolata e superficiale</w:t>
            </w:r>
          </w:p>
          <w:p w:rsidR="007F1E20" w:rsidRPr="00687D7D" w:rsidRDefault="007F1E20" w:rsidP="00DF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Tesi presente</w:t>
            </w: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Argomentazione accettabile</w:t>
            </w:r>
            <w:r w:rsidR="007F1E20">
              <w:rPr>
                <w:rFonts w:ascii="Times New Roman" w:hAnsi="Times New Roman" w:cs="Times New Roman"/>
              </w:rPr>
              <w:t xml:space="preserve"> </w:t>
            </w:r>
            <w:r w:rsidRPr="00687D7D">
              <w:rPr>
                <w:rFonts w:ascii="Times New Roman" w:hAnsi="Times New Roman" w:cs="Times New Roman"/>
              </w:rPr>
              <w:t>ma non sempre ben</w:t>
            </w:r>
            <w:r w:rsidR="007F1E20">
              <w:rPr>
                <w:rFonts w:ascii="Times New Roman" w:hAnsi="Times New Roman" w:cs="Times New Roman"/>
              </w:rPr>
              <w:t xml:space="preserve"> </w:t>
            </w:r>
            <w:r w:rsidRPr="00687D7D">
              <w:rPr>
                <w:rFonts w:ascii="Times New Roman" w:hAnsi="Times New Roman" w:cs="Times New Roman"/>
              </w:rPr>
              <w:t>articolata</w:t>
            </w:r>
          </w:p>
        </w:tc>
        <w:tc>
          <w:tcPr>
            <w:tcW w:w="2268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Tesi evidente</w:t>
            </w:r>
          </w:p>
          <w:p w:rsidR="00C17C86" w:rsidRDefault="007F1E20" w:rsidP="00DF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Argomentazione articolata e </w:t>
            </w:r>
            <w:r w:rsidR="00F326CA" w:rsidRPr="00687D7D">
              <w:rPr>
                <w:rFonts w:ascii="Times New Roman" w:hAnsi="Times New Roman" w:cs="Times New Roman"/>
              </w:rPr>
              <w:t>a</w:t>
            </w:r>
          </w:p>
          <w:p w:rsidR="00F326CA" w:rsidRPr="00687D7D" w:rsidRDefault="00C17C86" w:rsidP="00DF37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r w:rsidR="00F326CA" w:rsidRPr="00687D7D">
              <w:rPr>
                <w:rFonts w:ascii="Times New Roman" w:hAnsi="Times New Roman" w:cs="Times New Roman"/>
              </w:rPr>
              <w:t>pprofondita</w:t>
            </w:r>
            <w:proofErr w:type="gramEnd"/>
          </w:p>
        </w:tc>
        <w:tc>
          <w:tcPr>
            <w:tcW w:w="2126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Ben evidente</w:t>
            </w:r>
          </w:p>
          <w:p w:rsidR="007F1E20" w:rsidRDefault="007F1E20" w:rsidP="00DF37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</w:t>
            </w:r>
            <w:r w:rsidR="00F326CA" w:rsidRPr="00687D7D">
              <w:rPr>
                <w:rFonts w:ascii="Times New Roman" w:hAnsi="Times New Roman" w:cs="Times New Roman"/>
              </w:rPr>
              <w:t>en</w:t>
            </w:r>
            <w:proofErr w:type="gramEnd"/>
            <w:r w:rsidR="00F326CA" w:rsidRPr="00687D7D">
              <w:rPr>
                <w:rFonts w:ascii="Times New Roman" w:hAnsi="Times New Roman" w:cs="Times New Roman"/>
              </w:rPr>
              <w:t xml:space="preserve"> articolata,</w:t>
            </w: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proofErr w:type="gramStart"/>
            <w:r w:rsidRPr="00687D7D">
              <w:rPr>
                <w:rFonts w:ascii="Times New Roman" w:hAnsi="Times New Roman" w:cs="Times New Roman"/>
              </w:rPr>
              <w:t>approfondita</w:t>
            </w:r>
            <w:proofErr w:type="gramEnd"/>
            <w:r w:rsidR="007F1E20">
              <w:rPr>
                <w:rFonts w:ascii="Times New Roman" w:hAnsi="Times New Roman" w:cs="Times New Roman"/>
              </w:rPr>
              <w:t xml:space="preserve"> </w:t>
            </w:r>
            <w:r w:rsidRPr="00687D7D">
              <w:rPr>
                <w:rFonts w:ascii="Times New Roman" w:hAnsi="Times New Roman" w:cs="Times New Roman"/>
              </w:rPr>
              <w:t>e consapevole</w:t>
            </w:r>
          </w:p>
        </w:tc>
      </w:tr>
      <w:tr w:rsidR="00F326CA" w:rsidRPr="000037A7" w:rsidTr="00687D7D">
        <w:tc>
          <w:tcPr>
            <w:tcW w:w="3369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Struttura del discorso (coerenza e coesione)</w:t>
            </w:r>
          </w:p>
        </w:tc>
        <w:tc>
          <w:tcPr>
            <w:tcW w:w="2268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7F1E20" w:rsidP="00DF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326CA" w:rsidRPr="00687D7D">
              <w:rPr>
                <w:rFonts w:ascii="Times New Roman" w:hAnsi="Times New Roman" w:cs="Times New Roman"/>
              </w:rPr>
              <w:t xml:space="preserve">isordinata </w:t>
            </w:r>
            <w:r>
              <w:rPr>
                <w:rFonts w:ascii="Times New Roman" w:hAnsi="Times New Roman" w:cs="Times New Roman"/>
              </w:rPr>
              <w:t>e</w:t>
            </w:r>
            <w:r w:rsidR="00F326CA" w:rsidRPr="00687D7D">
              <w:rPr>
                <w:rFonts w:ascii="Times New Roman" w:hAnsi="Times New Roman" w:cs="Times New Roman"/>
              </w:rPr>
              <w:t xml:space="preserve"> incoerente</w:t>
            </w:r>
          </w:p>
        </w:tc>
        <w:tc>
          <w:tcPr>
            <w:tcW w:w="2126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Poco organizzata, con qualche incongruenza</w:t>
            </w:r>
          </w:p>
          <w:p w:rsidR="00C17C86" w:rsidRPr="00687D7D" w:rsidRDefault="00C17C86" w:rsidP="00DF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 xml:space="preserve">Schematica e semplice, ma nel complesso </w:t>
            </w:r>
            <w:r w:rsidR="007F1E20">
              <w:rPr>
                <w:rFonts w:ascii="Times New Roman" w:hAnsi="Times New Roman" w:cs="Times New Roman"/>
              </w:rPr>
              <w:t>o</w:t>
            </w:r>
            <w:r w:rsidRPr="00687D7D">
              <w:rPr>
                <w:rFonts w:ascii="Times New Roman" w:hAnsi="Times New Roman" w:cs="Times New Roman"/>
              </w:rPr>
              <w:t>rganizzata</w:t>
            </w:r>
          </w:p>
          <w:p w:rsidR="007F1E20" w:rsidRPr="00687D7D" w:rsidRDefault="007F1E20" w:rsidP="00DF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Quasi sempre</w:t>
            </w:r>
            <w:r w:rsidR="007F1E20">
              <w:rPr>
                <w:rFonts w:ascii="Times New Roman" w:hAnsi="Times New Roman" w:cs="Times New Roman"/>
              </w:rPr>
              <w:t xml:space="preserve"> </w:t>
            </w:r>
            <w:r w:rsidRPr="00687D7D">
              <w:rPr>
                <w:rFonts w:ascii="Times New Roman" w:hAnsi="Times New Roman" w:cs="Times New Roman"/>
              </w:rPr>
              <w:t>coerente e</w:t>
            </w:r>
            <w:r w:rsidR="007F1E20">
              <w:rPr>
                <w:rFonts w:ascii="Times New Roman" w:hAnsi="Times New Roman" w:cs="Times New Roman"/>
              </w:rPr>
              <w:t xml:space="preserve"> </w:t>
            </w:r>
            <w:r w:rsidRPr="00687D7D">
              <w:rPr>
                <w:rFonts w:ascii="Times New Roman" w:hAnsi="Times New Roman" w:cs="Times New Roman"/>
              </w:rPr>
              <w:t>coesa</w:t>
            </w:r>
          </w:p>
        </w:tc>
        <w:tc>
          <w:tcPr>
            <w:tcW w:w="2126" w:type="dxa"/>
          </w:tcPr>
          <w:p w:rsidR="00C17C86" w:rsidRDefault="00C17C86" w:rsidP="00DF37E7">
            <w:pPr>
              <w:rPr>
                <w:rFonts w:ascii="Times New Roman" w:hAnsi="Times New Roman" w:cs="Times New Roman"/>
              </w:rPr>
            </w:pPr>
          </w:p>
          <w:p w:rsidR="00F326CA" w:rsidRPr="00687D7D" w:rsidRDefault="00F326CA" w:rsidP="00DF37E7">
            <w:pPr>
              <w:rPr>
                <w:rFonts w:ascii="Times New Roman" w:hAnsi="Times New Roman" w:cs="Times New Roman"/>
              </w:rPr>
            </w:pPr>
            <w:r w:rsidRPr="00687D7D">
              <w:rPr>
                <w:rFonts w:ascii="Times New Roman" w:hAnsi="Times New Roman" w:cs="Times New Roman"/>
              </w:rPr>
              <w:t>Perfettamente coerente, coesa</w:t>
            </w:r>
            <w:r w:rsidR="007F1E20">
              <w:rPr>
                <w:rFonts w:ascii="Times New Roman" w:hAnsi="Times New Roman" w:cs="Times New Roman"/>
              </w:rPr>
              <w:t xml:space="preserve"> </w:t>
            </w:r>
            <w:r w:rsidRPr="00687D7D">
              <w:rPr>
                <w:rFonts w:ascii="Times New Roman" w:hAnsi="Times New Roman" w:cs="Times New Roman"/>
              </w:rPr>
              <w:t>e articolata</w:t>
            </w:r>
          </w:p>
        </w:tc>
      </w:tr>
    </w:tbl>
    <w:p w:rsidR="00F326CA" w:rsidRPr="000037A7" w:rsidRDefault="00F326CA" w:rsidP="00F326CA">
      <w:pPr>
        <w:rPr>
          <w:sz w:val="18"/>
          <w:szCs w:val="18"/>
        </w:rPr>
      </w:pPr>
    </w:p>
    <w:p w:rsidR="00DD12EA" w:rsidRDefault="00DD12EA"/>
    <w:sectPr w:rsidR="00DD12EA" w:rsidSect="00687D7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CA"/>
    <w:rsid w:val="003750D8"/>
    <w:rsid w:val="00687D7D"/>
    <w:rsid w:val="007F1E20"/>
    <w:rsid w:val="00AB3EF1"/>
    <w:rsid w:val="00C17C86"/>
    <w:rsid w:val="00DB15E3"/>
    <w:rsid w:val="00DD12EA"/>
    <w:rsid w:val="00F3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5AFDC-0882-4C7C-9A42-119C1D14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6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Paola Albamonte</cp:lastModifiedBy>
  <cp:revision>2</cp:revision>
  <dcterms:created xsi:type="dcterms:W3CDTF">2017-11-30T19:16:00Z</dcterms:created>
  <dcterms:modified xsi:type="dcterms:W3CDTF">2017-11-30T19:16:00Z</dcterms:modified>
</cp:coreProperties>
</file>