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BA2" w:rsidRPr="00262B39" w:rsidRDefault="00EC2BA2" w:rsidP="00EC2BA2">
      <w:pPr>
        <w:rPr>
          <w:b/>
        </w:rPr>
      </w:pPr>
      <w:r w:rsidRPr="00262B39">
        <w:rPr>
          <w:b/>
        </w:rPr>
        <w:t xml:space="preserve">PATTO EDUCATIVO DI CORRESPONSABILITA’ (D.P.R. 235 del 21-11-2007) </w:t>
      </w:r>
    </w:p>
    <w:p w:rsidR="00EC2BA2" w:rsidRPr="00262B39" w:rsidRDefault="00105C98" w:rsidP="00EC2BA2">
      <w:r>
        <w:t xml:space="preserve"> “</w:t>
      </w:r>
      <w:r w:rsidR="00EC2BA2" w:rsidRPr="00262B39">
        <w:t>Sterile è nella mente quel sapere</w:t>
      </w:r>
      <w:r w:rsidR="00B96A8C" w:rsidRPr="00262B39">
        <w:t xml:space="preserve"> </w:t>
      </w:r>
      <w:r w:rsidR="00EC2BA2" w:rsidRPr="00262B39">
        <w:t xml:space="preserve">che non diventa governo nella vita”. (Socrate) </w:t>
      </w:r>
    </w:p>
    <w:p w:rsidR="00EC2BA2" w:rsidRPr="00262B39" w:rsidRDefault="00B96A8C" w:rsidP="00B96A8C">
      <w:pPr>
        <w:spacing w:after="120"/>
      </w:pPr>
      <w:r w:rsidRPr="00262B39">
        <w:t>PREMESSA</w:t>
      </w:r>
    </w:p>
    <w:p w:rsidR="00EC2BA2" w:rsidRPr="00262B39" w:rsidRDefault="00EC2BA2" w:rsidP="00105C98">
      <w:pPr>
        <w:jc w:val="both"/>
      </w:pPr>
      <w:r w:rsidRPr="00262B39">
        <w:t>L’art.  5 bis (</w:t>
      </w:r>
      <w:r w:rsidRPr="00262B39">
        <w:rPr>
          <w:i/>
        </w:rPr>
        <w:t>“Patto educativo di corresponsabilità”</w:t>
      </w:r>
      <w:r w:rsidRPr="00262B39">
        <w:t>) del Nuovo Statuto degli studenti,</w:t>
      </w:r>
      <w:r w:rsidR="00392B37">
        <w:t xml:space="preserve"> </w:t>
      </w:r>
      <w:r w:rsidRPr="00262B39">
        <w:t>emanato il 17-11-2007, così recita</w:t>
      </w:r>
      <w:proofErr w:type="gramStart"/>
      <w:r w:rsidRPr="00262B39">
        <w:t>:</w:t>
      </w:r>
      <w:r w:rsidR="00392B37">
        <w:t xml:space="preserve"> </w:t>
      </w:r>
      <w:r w:rsidRPr="00262B39">
        <w:t>”Contestualmente</w:t>
      </w:r>
      <w:proofErr w:type="gramEnd"/>
      <w:r w:rsidRPr="00262B39">
        <w:t xml:space="preserve"> all’iscrizione alla singola istituzione scolastica, è richiesta la sottoscrizione da parte dei genitori e degli studenti di un Patto educativo di corresponsabilità, finalizzato a definire in maniera dettagliata e condivisa diritti e doveri nel rapporto tra istituzione scolastica autonoma, studenti e famiglia”. Se la nostra Costituzione da un lato riconosce e sancisce il primato della famiglia nell’educazione dei figli, dall’altro riconosce la libertà di insegnamento dei docenti e ne fa i professionisti dell’attività di insegnamento-apprendimento, di cui fanno parte integrante quei valori umani, sociali e politici che sono il fondamento della nostra società. Il riconoscimento e il rispetto reciproco della diversità dei ruoli diventano allora premessa indispensabile del patto educativo che, nell’ambito della progettualità scolastica, deve coinvolgere, in un processo educativo condiviso, genitori, studenti, docenti e personale tutto. Tenuto conto del DPR 235/07, sorge la necessità di sottoscrivere, da parte di tutte le componenti della comunità scolastica del Giordano Bruno, il presente “Patto educativo di Corresponsabilità”. </w:t>
      </w:r>
    </w:p>
    <w:p w:rsidR="00EC2BA2" w:rsidRPr="00262B39" w:rsidRDefault="00EC2BA2" w:rsidP="00EC2BA2">
      <w:r w:rsidRPr="00262B39">
        <w:t xml:space="preserve"> </w:t>
      </w:r>
    </w:p>
    <w:p w:rsidR="00EC2BA2" w:rsidRPr="00262B39" w:rsidRDefault="00EC2BA2" w:rsidP="00B96A8C">
      <w:pPr>
        <w:spacing w:after="120"/>
      </w:pPr>
      <w:r w:rsidRPr="00262B39">
        <w:t xml:space="preserve"> IL NOSTRO ISTITUTO SI IMPEGNA A: </w:t>
      </w:r>
    </w:p>
    <w:p w:rsidR="00EC2BA2" w:rsidRDefault="00EC2BA2" w:rsidP="00105C98">
      <w:pPr>
        <w:pStyle w:val="Paragrafoelenco"/>
        <w:numPr>
          <w:ilvl w:val="0"/>
          <w:numId w:val="9"/>
        </w:numPr>
        <w:spacing w:after="0"/>
      </w:pPr>
      <w:r w:rsidRPr="00262B39">
        <w:t xml:space="preserve">Favorire un clima scolastico positivo. </w:t>
      </w:r>
    </w:p>
    <w:p w:rsidR="00EC2BA2" w:rsidRDefault="00EC2BA2" w:rsidP="00105C98">
      <w:pPr>
        <w:pStyle w:val="Paragrafoelenco"/>
        <w:numPr>
          <w:ilvl w:val="0"/>
          <w:numId w:val="9"/>
        </w:numPr>
        <w:spacing w:after="0"/>
      </w:pPr>
      <w:r w:rsidRPr="00262B39">
        <w:t xml:space="preserve">Favorire il dialogo con le famiglie sugli aspetti didattici e disciplinari degli studenti, secondo le modalità stabilite dagli Organi Collegiali. </w:t>
      </w:r>
    </w:p>
    <w:p w:rsidR="00EC2BA2" w:rsidRDefault="00EC2BA2" w:rsidP="00105C98">
      <w:pPr>
        <w:pStyle w:val="Paragrafoelenco"/>
        <w:numPr>
          <w:ilvl w:val="0"/>
          <w:numId w:val="9"/>
        </w:numPr>
        <w:spacing w:after="0"/>
      </w:pPr>
      <w:r w:rsidRPr="00262B39">
        <w:t xml:space="preserve">Porre in atto azioni specifiche di sostegno, recupero e rinforzo volte a contrastare abbandoni e insuccessi. </w:t>
      </w:r>
    </w:p>
    <w:p w:rsidR="00EC2BA2" w:rsidRDefault="001D499E" w:rsidP="00105C98">
      <w:pPr>
        <w:pStyle w:val="Paragrafoelenco"/>
        <w:numPr>
          <w:ilvl w:val="0"/>
          <w:numId w:val="9"/>
        </w:numPr>
        <w:spacing w:after="0"/>
      </w:pPr>
      <w:r w:rsidRPr="00262B39">
        <w:t>R</w:t>
      </w:r>
      <w:r w:rsidR="00EC2BA2" w:rsidRPr="00262B39">
        <w:t xml:space="preserve">ealizzare </w:t>
      </w:r>
      <w:r w:rsidRPr="00262B39">
        <w:t xml:space="preserve">e valorizzare </w:t>
      </w:r>
      <w:r w:rsidR="00EC2BA2" w:rsidRPr="00262B39">
        <w:t xml:space="preserve">iniziative di ampliamento dell’offerta formativa coerenti con gli obiettivi del P.T.O.F. </w:t>
      </w:r>
    </w:p>
    <w:p w:rsidR="00105C98" w:rsidRDefault="00FE56FB" w:rsidP="00105C98">
      <w:pPr>
        <w:pStyle w:val="Paragrafoelenco"/>
        <w:numPr>
          <w:ilvl w:val="0"/>
          <w:numId w:val="9"/>
        </w:numPr>
        <w:spacing w:after="0"/>
      </w:pPr>
      <w:r w:rsidRPr="00262B39">
        <w:t>Garantire la tutela e la sorveglianza degli alunni</w:t>
      </w:r>
      <w:r w:rsidR="004632E8" w:rsidRPr="00262B39">
        <w:t>, secondo le modalità e i limiti previsti dalla legge</w:t>
      </w:r>
      <w:r w:rsidR="00105C98">
        <w:t xml:space="preserve"> </w:t>
      </w:r>
      <w:r w:rsidRPr="00262B39">
        <w:t>dall’inizio al termine</w:t>
      </w:r>
      <w:r w:rsidR="001D499E" w:rsidRPr="00262B39">
        <w:t xml:space="preserve"> </w:t>
      </w:r>
      <w:r w:rsidRPr="00262B39">
        <w:t>delle lezioni (termine oltre il quale cessa ogn</w:t>
      </w:r>
      <w:r w:rsidR="00105C98">
        <w:t xml:space="preserve">i responsabilità da parte della </w:t>
      </w:r>
      <w:r w:rsidRPr="00262B39">
        <w:t>scuola)</w:t>
      </w:r>
      <w:r w:rsidR="004632E8" w:rsidRPr="00262B39">
        <w:t>.</w:t>
      </w:r>
      <w:r w:rsidRPr="00262B39">
        <w:t xml:space="preserve"> </w:t>
      </w:r>
    </w:p>
    <w:p w:rsidR="001D499E" w:rsidRPr="00262B39" w:rsidRDefault="001D499E" w:rsidP="00105C98">
      <w:pPr>
        <w:pStyle w:val="Paragrafoelenco"/>
        <w:numPr>
          <w:ilvl w:val="0"/>
          <w:numId w:val="9"/>
        </w:numPr>
        <w:spacing w:after="0"/>
      </w:pPr>
      <w:r w:rsidRPr="00262B39">
        <w:t>Promuovere e verificare il rispetto delle regole da parte di tutte le componenti dell’Istituto.</w:t>
      </w:r>
    </w:p>
    <w:p w:rsidR="00EC2BA2" w:rsidRPr="00262B39" w:rsidRDefault="00EC2BA2" w:rsidP="00EC2BA2"/>
    <w:p w:rsidR="00EC2BA2" w:rsidRDefault="00EC2BA2" w:rsidP="00B96A8C">
      <w:pPr>
        <w:spacing w:after="120"/>
      </w:pPr>
      <w:r w:rsidRPr="00262B39">
        <w:t xml:space="preserve">  GLI INSEGNANTI SI IMPEGNANO A: </w:t>
      </w:r>
    </w:p>
    <w:p w:rsidR="00105C98" w:rsidRPr="00262B39" w:rsidRDefault="00105C98" w:rsidP="00B96A8C">
      <w:pPr>
        <w:spacing w:after="120"/>
      </w:pPr>
    </w:p>
    <w:p w:rsidR="001D499E" w:rsidRPr="00262B39" w:rsidRDefault="00EC2BA2" w:rsidP="00105C98">
      <w:pPr>
        <w:pStyle w:val="Paragrafoelenco"/>
        <w:numPr>
          <w:ilvl w:val="0"/>
          <w:numId w:val="10"/>
        </w:numPr>
        <w:spacing w:after="0"/>
      </w:pPr>
      <w:r w:rsidRPr="00262B39">
        <w:t>Realizzare gli obiettivi previsti nel P</w:t>
      </w:r>
      <w:r w:rsidR="0094076D" w:rsidRPr="00262B39">
        <w:t>T</w:t>
      </w:r>
      <w:r w:rsidRPr="00262B39">
        <w:t>OF di Istituto</w:t>
      </w:r>
      <w:r w:rsidR="00105C98">
        <w:t xml:space="preserve"> </w:t>
      </w:r>
      <w:r w:rsidRPr="00262B39">
        <w:t xml:space="preserve">(vedi documento pubblicato sul sito </w:t>
      </w:r>
      <w:r w:rsidR="00671BDC" w:rsidRPr="00262B39">
        <w:t>www.liceogiordanobrunoroma.</w:t>
      </w:r>
      <w:r w:rsidR="00392B37">
        <w:t>edu</w:t>
      </w:r>
      <w:r w:rsidR="00671BDC" w:rsidRPr="00262B39">
        <w:t>.it</w:t>
      </w:r>
      <w:r w:rsidR="00392B37">
        <w:t>)</w:t>
      </w:r>
      <w:r w:rsidRPr="00262B39">
        <w:t xml:space="preserve"> </w:t>
      </w:r>
    </w:p>
    <w:p w:rsidR="00671BDC" w:rsidRPr="00262B39" w:rsidRDefault="00EC2BA2" w:rsidP="00105C98">
      <w:pPr>
        <w:pStyle w:val="Paragrafoelenco"/>
        <w:numPr>
          <w:ilvl w:val="0"/>
          <w:numId w:val="10"/>
        </w:numPr>
        <w:spacing w:after="0"/>
      </w:pPr>
      <w:r w:rsidRPr="00262B39">
        <w:t xml:space="preserve">Rispettare e far rispettare le diversità di opinioni e di idee. </w:t>
      </w:r>
    </w:p>
    <w:p w:rsidR="00671BDC" w:rsidRPr="00262B39" w:rsidRDefault="00EC2BA2" w:rsidP="00105C98">
      <w:pPr>
        <w:pStyle w:val="Paragrafoelenco"/>
        <w:numPr>
          <w:ilvl w:val="0"/>
          <w:numId w:val="10"/>
        </w:numPr>
        <w:spacing w:after="0"/>
      </w:pPr>
      <w:r w:rsidRPr="00262B39">
        <w:t xml:space="preserve">Stimolare la capacità di iniziativa, di decisione e di assunzione di responsabilità. </w:t>
      </w:r>
    </w:p>
    <w:p w:rsidR="00671BDC" w:rsidRPr="00262B39" w:rsidRDefault="00CC3160" w:rsidP="00105C98">
      <w:pPr>
        <w:pStyle w:val="Paragrafoelenco"/>
        <w:numPr>
          <w:ilvl w:val="0"/>
          <w:numId w:val="10"/>
        </w:numPr>
        <w:spacing w:after="0"/>
      </w:pPr>
      <w:r w:rsidRPr="00262B39">
        <w:t>I</w:t>
      </w:r>
      <w:r w:rsidR="00EC2BA2" w:rsidRPr="00262B39">
        <w:t>l</w:t>
      </w:r>
      <w:r w:rsidRPr="00262B39">
        <w:t>l</w:t>
      </w:r>
      <w:r w:rsidR="00EC2BA2" w:rsidRPr="00262B39">
        <w:t xml:space="preserve">ustrare agli studenti e alle famiglie gli obiettivi didattici ed educativi della propria disciplina. </w:t>
      </w:r>
    </w:p>
    <w:p w:rsidR="00671BDC" w:rsidRPr="00262B39" w:rsidRDefault="00EC2BA2" w:rsidP="00105C98">
      <w:pPr>
        <w:pStyle w:val="Paragrafoelenco"/>
        <w:numPr>
          <w:ilvl w:val="0"/>
          <w:numId w:val="10"/>
        </w:numPr>
        <w:spacing w:after="0"/>
      </w:pPr>
      <w:r w:rsidRPr="00262B39">
        <w:t xml:space="preserve">Esplicitare i criteri per la valutazione delle verifiche orali, scritte, di laboratorio e pratiche. </w:t>
      </w:r>
    </w:p>
    <w:p w:rsidR="00671BDC" w:rsidRPr="00262B39" w:rsidRDefault="00EC2BA2" w:rsidP="00105C98">
      <w:pPr>
        <w:pStyle w:val="Paragrafoelenco"/>
        <w:numPr>
          <w:ilvl w:val="0"/>
          <w:numId w:val="10"/>
        </w:numPr>
        <w:spacing w:after="0"/>
      </w:pPr>
      <w:r w:rsidRPr="00262B39">
        <w:t xml:space="preserve">Comunicare all’alunno immediatamente e in modo chiaro gli esiti delle prove orali. Correggere e </w:t>
      </w:r>
    </w:p>
    <w:p w:rsidR="00671BDC" w:rsidRPr="00262B39" w:rsidRDefault="00EC2BA2" w:rsidP="00105C98">
      <w:pPr>
        <w:pStyle w:val="Paragrafoelenco"/>
        <w:spacing w:after="0"/>
      </w:pPr>
      <w:r w:rsidRPr="00262B39">
        <w:t>consegnare i compiti, di norma, entro 15 giorni,</w:t>
      </w:r>
      <w:r w:rsidR="00105C98">
        <w:t xml:space="preserve"> e</w:t>
      </w:r>
      <w:r w:rsidRPr="00262B39">
        <w:t xml:space="preserve"> in ogni caso prima della prova successiva. </w:t>
      </w:r>
    </w:p>
    <w:p w:rsidR="00671BDC" w:rsidRPr="00262B39" w:rsidRDefault="00EC2BA2" w:rsidP="00105C98">
      <w:pPr>
        <w:pStyle w:val="Paragrafoelenco"/>
        <w:numPr>
          <w:ilvl w:val="0"/>
          <w:numId w:val="9"/>
        </w:numPr>
        <w:spacing w:after="0"/>
      </w:pPr>
      <w:r w:rsidRPr="00262B39">
        <w:t xml:space="preserve">Motivare allo studio e all’apprendimento. </w:t>
      </w:r>
    </w:p>
    <w:p w:rsidR="00671BDC" w:rsidRPr="00262B39" w:rsidRDefault="00EC2BA2" w:rsidP="00105C98">
      <w:pPr>
        <w:pStyle w:val="Paragrafoelenco"/>
        <w:numPr>
          <w:ilvl w:val="0"/>
          <w:numId w:val="9"/>
        </w:numPr>
        <w:spacing w:after="0"/>
      </w:pPr>
      <w:r w:rsidRPr="00262B39">
        <w:t>Armonizzare il carico di lavoro nell’ambito della programmazione didattica di classe.</w:t>
      </w:r>
    </w:p>
    <w:p w:rsidR="00EC2BA2" w:rsidRPr="00262B39" w:rsidRDefault="00EC2BA2" w:rsidP="00105C98">
      <w:pPr>
        <w:pStyle w:val="Paragrafoelenco"/>
        <w:numPr>
          <w:ilvl w:val="0"/>
          <w:numId w:val="9"/>
        </w:numPr>
        <w:spacing w:after="0"/>
      </w:pPr>
      <w:r w:rsidRPr="00262B39">
        <w:lastRenderedPageBreak/>
        <w:t xml:space="preserve">Rispettare il divieto di fumo. </w:t>
      </w:r>
    </w:p>
    <w:p w:rsidR="00671BDC" w:rsidRPr="00262B39" w:rsidRDefault="004632E8" w:rsidP="00105C98">
      <w:pPr>
        <w:pStyle w:val="Paragrafoelenco"/>
        <w:numPr>
          <w:ilvl w:val="0"/>
          <w:numId w:val="9"/>
        </w:numPr>
        <w:spacing w:after="0"/>
      </w:pPr>
      <w:r w:rsidRPr="00262B39">
        <w:t>U</w:t>
      </w:r>
      <w:r w:rsidR="00671BDC" w:rsidRPr="00262B39">
        <w:t xml:space="preserve">tilizzare il cellulare </w:t>
      </w:r>
      <w:r w:rsidR="00262B39" w:rsidRPr="00262B39">
        <w:t xml:space="preserve">e altri dispositivi elettronici </w:t>
      </w:r>
      <w:r w:rsidR="00671BDC" w:rsidRPr="00262B39">
        <w:t>durante le ore di lezione</w:t>
      </w:r>
      <w:r w:rsidRPr="00262B39">
        <w:t xml:space="preserve"> esclusivamente per finalità didattiche</w:t>
      </w:r>
      <w:r w:rsidR="00671BDC" w:rsidRPr="00262B39">
        <w:t>.</w:t>
      </w:r>
    </w:p>
    <w:p w:rsidR="00EC2BA2" w:rsidRPr="00262B39" w:rsidRDefault="00EC2BA2" w:rsidP="0094076D">
      <w:pPr>
        <w:spacing w:after="0"/>
      </w:pPr>
      <w:r w:rsidRPr="00262B39">
        <w:t xml:space="preserve">  </w:t>
      </w:r>
    </w:p>
    <w:p w:rsidR="00EC2BA2" w:rsidRPr="00262B39" w:rsidRDefault="00EC2BA2" w:rsidP="0094076D">
      <w:pPr>
        <w:spacing w:after="0"/>
      </w:pPr>
      <w:r w:rsidRPr="00262B39">
        <w:t xml:space="preserve">Il Coordinatore s’impegna ad illustrare il presente Patto Formativo al Consiglio di Classe che lo condivide e lo adotta.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262B39" w:rsidRDefault="00EC2BA2" w:rsidP="00262B39">
      <w:pPr>
        <w:spacing w:after="120"/>
      </w:pPr>
      <w:r w:rsidRPr="00262B39">
        <w:t xml:space="preserve"> I GENITORI SI IMPEGNANO A:   </w:t>
      </w:r>
    </w:p>
    <w:p w:rsidR="00671BDC" w:rsidRDefault="00262B39" w:rsidP="00262B39">
      <w:pPr>
        <w:pStyle w:val="Paragrafoelenco"/>
        <w:numPr>
          <w:ilvl w:val="0"/>
          <w:numId w:val="6"/>
        </w:numPr>
        <w:spacing w:after="120"/>
      </w:pPr>
      <w:r>
        <w:t>Pre</w:t>
      </w:r>
      <w:r w:rsidR="00EC2BA2" w:rsidRPr="00262B39">
        <w:t xml:space="preserve">ndere visione del Piano </w:t>
      </w:r>
      <w:r>
        <w:t>Triennale</w:t>
      </w:r>
      <w:r w:rsidR="00392B37">
        <w:t xml:space="preserve"> </w:t>
      </w:r>
      <w:r w:rsidR="00EC2BA2" w:rsidRPr="00262B39">
        <w:t>dell’Offerta Format</w:t>
      </w:r>
      <w:r w:rsidR="00671BDC" w:rsidRPr="00262B39">
        <w:t>iva (P</w:t>
      </w:r>
      <w:r>
        <w:t>T</w:t>
      </w:r>
      <w:r w:rsidR="00671BDC" w:rsidRPr="00262B39">
        <w:t xml:space="preserve">OF)e del Regolamento di </w:t>
      </w:r>
      <w:r>
        <w:t xml:space="preserve">Istituto al fine di cooperare </w:t>
      </w:r>
      <w:r w:rsidR="00EC2BA2" w:rsidRPr="00262B39">
        <w:t>alla loro ottimale attuazione.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 xml:space="preserve">Seguire l’andamento scolastico dei figli. 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>Essere reperibili in caso di urgenze di qualsiasi natura.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>Non permettere ai figli di portare a scuola materiale non didattico</w:t>
      </w:r>
      <w:r w:rsidR="00262B39">
        <w:t>;</w:t>
      </w:r>
      <w:r w:rsidRPr="00262B39">
        <w:t xml:space="preserve"> non chiamare i propri figli sul cellulare né farsi chiamare durante le ore di lezione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>Giustificare puntualmente le assenze e/o i ritardi.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>Controllare che i propri figli si presentino a scuola con un abbigliamento rispettoso dell’istituzione scolastica.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 xml:space="preserve">Partecipare alle riunioni e ai colloqui con i docenti. </w:t>
      </w:r>
    </w:p>
    <w:p w:rsidR="00EC2BA2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 xml:space="preserve">Rispondere direttamente dell’operato dei figli quando violino i doveri sanciti dal Regolamento di Istituto e dallo Statuto delle studentesse e degli studenti; </w:t>
      </w:r>
    </w:p>
    <w:p w:rsidR="00671BDC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>Rifondere eventuali danni arrecati dai propri figli alle strutture scolastiche e al materiale dei compagni.</w:t>
      </w:r>
    </w:p>
    <w:p w:rsidR="00EC2BA2" w:rsidRPr="00262B39" w:rsidRDefault="00EC2BA2" w:rsidP="00262B39">
      <w:pPr>
        <w:pStyle w:val="Paragrafoelenco"/>
        <w:numPr>
          <w:ilvl w:val="0"/>
          <w:numId w:val="6"/>
        </w:numPr>
        <w:spacing w:after="120"/>
      </w:pPr>
      <w:r w:rsidRPr="00262B39">
        <w:t xml:space="preserve">Evitare di “giustificare” in modo troppo parziale i propri figli poiché una malintesa solidarietà potrebbe compromettere quella collaborazione scuola- famiglia che aiuta e/o potenzia il raggiungimento degli obiettivi educativi e comportamentali degli studenti.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EC2BA2" w:rsidRPr="00262B39" w:rsidRDefault="00EC2BA2" w:rsidP="0094076D">
      <w:pPr>
        <w:spacing w:after="0"/>
      </w:pPr>
      <w:r w:rsidRPr="00262B39">
        <w:t xml:space="preserve">La famiglia è responsabile dell’educazione dello studente.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EC2BA2" w:rsidRDefault="00EC2BA2" w:rsidP="0094076D">
      <w:pPr>
        <w:spacing w:after="0"/>
      </w:pPr>
      <w:r w:rsidRPr="00262B39">
        <w:t xml:space="preserve"> GLI STUDENTI SI IMPEGNANO A: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Rispettare il Regolamento d’Istituto e lo Statuto delle studentesse e degli studenti.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Seguire le direttive impartite</w:t>
      </w:r>
      <w:r w:rsidR="00671BDC" w:rsidRPr="00262B39">
        <w:t xml:space="preserve"> dagli operatori della scuola.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Accettare consapevolmente gli altri, rispettandone opin</w:t>
      </w:r>
      <w:r w:rsidR="00671BDC" w:rsidRPr="00262B39">
        <w:t>ioni e modi diversi di essere.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Mantenere in ambito scolastico e in ogni sede di attività un comportamento e un abbigliamento rispettoso del luogo formativo in cui si trovano.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Tenere spento il cellulare durante le ore di lezione.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Rispettare l’orario di ingresso e limitare al minimo indispensabile le uscite fuori orario.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Assumere un atteggiamento di collaborazione c</w:t>
      </w:r>
      <w:r w:rsidR="00671BDC" w:rsidRPr="00262B39">
        <w:t xml:space="preserve">on gli insegnanti e con i </w:t>
      </w:r>
      <w:r w:rsidRPr="00262B39">
        <w:t xml:space="preserve">compagni.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Rispettare tutti gli operatori della scuola e i compagni di classe e di Istituto.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Rispettare e usare correttamente le attrezzature, i sussidi didattici e le suppellettili della scuola e rifondere eventuali danni arrecati</w:t>
      </w:r>
      <w:r w:rsidR="00671BDC" w:rsidRPr="00262B39">
        <w:t>.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Essere responsabili dell’ordine e della pulizia della propria aula e </w:t>
      </w:r>
      <w:r w:rsidR="00671BDC" w:rsidRPr="00262B39">
        <w:t>dei laboratori o frequentati.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Portare a scuola solo il materiale previsto per le varie discipline. 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Effettuare le verifiche scolastiche nei modi e nei tempi programmati.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lastRenderedPageBreak/>
        <w:t>Mantenere un comportamento corretto sia all’entrata sia all’uscita, durante l’intervallo, il cambio dei docenti, gli spostamenti nell’edificio e durante le uscite didattiche e i viaggi di istruzione.</w:t>
      </w:r>
    </w:p>
    <w:p w:rsidR="00671BDC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>Rispettare il divieto di fumo.</w:t>
      </w:r>
    </w:p>
    <w:p w:rsidR="00EC2BA2" w:rsidRPr="00262B39" w:rsidRDefault="00EC2BA2" w:rsidP="00F77C30">
      <w:pPr>
        <w:pStyle w:val="Paragrafoelenco"/>
        <w:numPr>
          <w:ilvl w:val="0"/>
          <w:numId w:val="7"/>
        </w:numPr>
        <w:spacing w:after="0"/>
      </w:pPr>
      <w:r w:rsidRPr="00262B39">
        <w:t xml:space="preserve">Rispettare il Patto educativo di corresponsabilità.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EC2BA2" w:rsidRPr="00262B39" w:rsidRDefault="00EC2BA2" w:rsidP="0094076D">
      <w:pPr>
        <w:spacing w:after="0"/>
      </w:pPr>
      <w:r w:rsidRPr="00262B39">
        <w:t xml:space="preserve">Lo Statuto delle studentesse e degli studenti, il Regolamento di Istituto, il Piano dell’Offerta Formativa e le programmazioni contengono sezioni nelle quali sono esplicitati i diritti e i doveri dei genitori e/o affidatari, diritti e doveri degli alunni, diritti e doveri degli operatori scolastici. I suddetti documenti sono </w:t>
      </w:r>
      <w:r w:rsidR="00262B39" w:rsidRPr="00262B39">
        <w:t>dispon</w:t>
      </w:r>
      <w:r w:rsidRPr="00262B39">
        <w:t>ibili sul sito</w:t>
      </w:r>
      <w:r w:rsidR="00392B37">
        <w:t xml:space="preserve"> www.liceogiordanobrunoroma.edu.it</w:t>
      </w:r>
      <w:r w:rsidR="00394914" w:rsidRPr="00262B39">
        <w:t xml:space="preserve">. </w:t>
      </w:r>
    </w:p>
    <w:p w:rsidR="00262B39" w:rsidRPr="00262B39" w:rsidRDefault="00262B39" w:rsidP="0094076D">
      <w:pPr>
        <w:spacing w:after="0"/>
      </w:pPr>
    </w:p>
    <w:p w:rsidR="00EC2BA2" w:rsidRPr="00262B39" w:rsidRDefault="00394914" w:rsidP="0094076D">
      <w:pPr>
        <w:spacing w:after="0"/>
        <w:rPr>
          <w:b/>
        </w:rPr>
      </w:pPr>
      <w:r w:rsidRPr="00262B39">
        <w:rPr>
          <w:b/>
        </w:rPr>
        <w:t xml:space="preserve">Si raccomanda ad alunni e genitori di leggere con attenzione sul sito il Regolamento di Istituto, soffermandosi in particolare sulle </w:t>
      </w:r>
      <w:r w:rsidR="00B96A8C" w:rsidRPr="00262B39">
        <w:rPr>
          <w:b/>
        </w:rPr>
        <w:t>regole che disciplinano gli</w:t>
      </w:r>
      <w:r w:rsidRPr="00262B39">
        <w:rPr>
          <w:b/>
        </w:rPr>
        <w:t xml:space="preserve"> ingressi, le uscite e le assenze. Eventuali variazioni del Regolamento verranno tempestivamente segnalate sul sito con apposita circolare.</w:t>
      </w:r>
    </w:p>
    <w:p w:rsidR="00394914" w:rsidRPr="00262B39" w:rsidRDefault="00394914" w:rsidP="0094076D">
      <w:pPr>
        <w:spacing w:after="0"/>
      </w:pPr>
    </w:p>
    <w:p w:rsidR="00EC2BA2" w:rsidRPr="00262B39" w:rsidRDefault="00394914" w:rsidP="0094076D">
      <w:pPr>
        <w:spacing w:after="0"/>
        <w:rPr>
          <w:b/>
        </w:rPr>
      </w:pPr>
      <w:r w:rsidRPr="00262B39">
        <w:rPr>
          <w:b/>
        </w:rPr>
        <w:t>NOTA BENE</w:t>
      </w:r>
    </w:p>
    <w:p w:rsidR="00EC2BA2" w:rsidRPr="00262B39" w:rsidRDefault="00EC2BA2" w:rsidP="0094076D">
      <w:pPr>
        <w:spacing w:after="0"/>
      </w:pPr>
      <w:r w:rsidRPr="00262B39">
        <w:t>La firma del docum</w:t>
      </w:r>
      <w:r w:rsidR="00394914" w:rsidRPr="00262B39">
        <w:t>ento non è un mero atto formale: s</w:t>
      </w:r>
      <w:r w:rsidRPr="00262B39">
        <w:t>ignifica impegnarsi al dialogo</w:t>
      </w:r>
      <w:r w:rsidR="00394914" w:rsidRPr="00262B39">
        <w:t>,</w:t>
      </w:r>
      <w:r w:rsidRPr="00262B39">
        <w:t xml:space="preserve"> </w:t>
      </w:r>
      <w:r w:rsidR="00394914" w:rsidRPr="00262B39">
        <w:t>s</w:t>
      </w:r>
      <w:r w:rsidRPr="00262B39">
        <w:t>ignifica volontà di partecipare</w:t>
      </w:r>
      <w:r w:rsidR="00394914" w:rsidRPr="00262B39">
        <w:t xml:space="preserve"> e di</w:t>
      </w:r>
      <w:r w:rsidRPr="00262B39">
        <w:t xml:space="preserve"> offrire il proprio contributo. </w:t>
      </w:r>
    </w:p>
    <w:p w:rsidR="00EC2BA2" w:rsidRPr="00262B39" w:rsidRDefault="00EC2BA2" w:rsidP="0094076D">
      <w:pPr>
        <w:spacing w:after="0"/>
      </w:pPr>
      <w:r w:rsidRPr="00262B39">
        <w:t xml:space="preserve"> Il genitore, o chi ne fa le veci, nel sottoscrivere il presente Patto</w:t>
      </w:r>
      <w:r w:rsidR="00394914" w:rsidRPr="00262B39">
        <w:t>,</w:t>
      </w:r>
      <w:r w:rsidRPr="00262B39">
        <w:t xml:space="preserve"> è consapevole di osservare quanto contenuto nel do</w:t>
      </w:r>
      <w:r w:rsidR="00394914" w:rsidRPr="00262B39">
        <w:t xml:space="preserve">cumento e in quelli richiamati e si impegna </w:t>
      </w:r>
      <w:r w:rsidRPr="00262B39">
        <w:t xml:space="preserve">a fare in modo che il figlio/studente faccia altrettanto. Il genitore, inoltre, si rende consapevole del fatto che: </w:t>
      </w:r>
    </w:p>
    <w:p w:rsidR="00EC2BA2" w:rsidRPr="00262B39" w:rsidRDefault="00EC2BA2" w:rsidP="0094076D">
      <w:pPr>
        <w:spacing w:after="0"/>
      </w:pPr>
      <w:r w:rsidRPr="00262B39">
        <w:t xml:space="preserve"> a- Le infrazioni al presente Patto daranno luogo a sanzioni disciplinari. </w:t>
      </w:r>
    </w:p>
    <w:p w:rsidR="00394914" w:rsidRPr="00262B39" w:rsidRDefault="00EC2BA2" w:rsidP="0094076D">
      <w:pPr>
        <w:spacing w:after="0"/>
      </w:pPr>
      <w:r w:rsidRPr="00262B39">
        <w:t xml:space="preserve"> b- Nel caso di danneggiamenti a cose e/o lesioni a persone la sanzione seguirà il principio della riparazione </w:t>
      </w:r>
    </w:p>
    <w:p w:rsidR="00EC2BA2" w:rsidRPr="00262B39" w:rsidRDefault="00394914" w:rsidP="0094076D">
      <w:pPr>
        <w:spacing w:after="0"/>
      </w:pPr>
      <w:r w:rsidRPr="00262B39">
        <w:t xml:space="preserve">      </w:t>
      </w:r>
      <w:r w:rsidR="00262B39" w:rsidRPr="00262B39">
        <w:t>del danno (</w:t>
      </w:r>
      <w:r w:rsidR="00EC2BA2" w:rsidRPr="00262B39">
        <w:t xml:space="preserve">DPR235/07, art.4 comma 5). </w:t>
      </w:r>
    </w:p>
    <w:p w:rsidR="00394914" w:rsidRPr="00262B39" w:rsidRDefault="00EC2BA2" w:rsidP="0094076D">
      <w:pPr>
        <w:spacing w:after="0"/>
      </w:pPr>
      <w:r w:rsidRPr="00262B39">
        <w:t xml:space="preserve"> c- Il regolamento di Istituto disciplina le modalità di irrogazione delle sanzioni disciplinari e di </w:t>
      </w:r>
    </w:p>
    <w:p w:rsidR="00EC2BA2" w:rsidRPr="00262B39" w:rsidRDefault="00394914" w:rsidP="0094076D">
      <w:pPr>
        <w:spacing w:after="0"/>
      </w:pPr>
      <w:r w:rsidRPr="00262B39">
        <w:t xml:space="preserve">      </w:t>
      </w:r>
      <w:r w:rsidR="00EC2BA2" w:rsidRPr="00262B39">
        <w:t xml:space="preserve">impugnazione.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EC2BA2" w:rsidRPr="00262B39" w:rsidRDefault="00EC2BA2" w:rsidP="0094076D">
      <w:pPr>
        <w:spacing w:after="0"/>
      </w:pPr>
      <w:r w:rsidRPr="00262B39">
        <w:t xml:space="preserve"> Il Dirigente Scolastico, in quanto rappresentante legale dell’Istituto, si impegna a garantire che il presente Patto educativo di Corresponsabilità, deliberato dal Consiglio di Istituto, sia rispettato da tutte le componenti della comunità scolastica. </w:t>
      </w:r>
    </w:p>
    <w:p w:rsidR="00EC2BA2" w:rsidRPr="00262B39" w:rsidRDefault="00EC2BA2" w:rsidP="0094076D">
      <w:pPr>
        <w:spacing w:after="0"/>
      </w:pPr>
      <w:r w:rsidRPr="00262B39">
        <w:t xml:space="preserve"> </w:t>
      </w:r>
    </w:p>
    <w:p w:rsidR="00EC2BA2" w:rsidRPr="00262B39" w:rsidRDefault="00EC2BA2" w:rsidP="00B96A8C">
      <w:pPr>
        <w:spacing w:after="120"/>
      </w:pPr>
      <w:r w:rsidRPr="00262B39">
        <w:t xml:space="preserve"> Il Dirigente Scolastico   </w:t>
      </w:r>
      <w:r w:rsidR="00B96A8C" w:rsidRPr="00262B39">
        <w:t>___________________________________</w:t>
      </w:r>
    </w:p>
    <w:p w:rsidR="00EC2BA2" w:rsidRPr="00262B39" w:rsidRDefault="00EC2BA2" w:rsidP="00B96A8C">
      <w:pPr>
        <w:spacing w:after="120"/>
      </w:pPr>
      <w:r w:rsidRPr="00262B39">
        <w:t xml:space="preserve"> </w:t>
      </w:r>
    </w:p>
    <w:p w:rsidR="00B96A8C" w:rsidRPr="00262B39" w:rsidRDefault="00EC2BA2" w:rsidP="00B96A8C">
      <w:pPr>
        <w:spacing w:after="120"/>
      </w:pPr>
      <w:r w:rsidRPr="00262B39">
        <w:t xml:space="preserve"> Firma per sottoscrizione anno scolastico</w:t>
      </w:r>
      <w:r w:rsidR="00B96A8C" w:rsidRPr="00262B39">
        <w:t xml:space="preserve"> ____________</w:t>
      </w:r>
    </w:p>
    <w:p w:rsidR="00B96A8C" w:rsidRPr="00262B39" w:rsidRDefault="00B96A8C" w:rsidP="00B96A8C">
      <w:pPr>
        <w:spacing w:after="120"/>
      </w:pPr>
    </w:p>
    <w:p w:rsidR="00B96A8C" w:rsidRPr="00262B39" w:rsidRDefault="00EC2BA2" w:rsidP="00B96A8C">
      <w:pPr>
        <w:spacing w:after="120"/>
      </w:pPr>
      <w:r w:rsidRPr="00262B39">
        <w:t xml:space="preserve"> Il genitore   </w:t>
      </w:r>
      <w:r w:rsidR="00B96A8C" w:rsidRPr="00262B39">
        <w:t xml:space="preserve">___________________________________ </w:t>
      </w:r>
    </w:p>
    <w:p w:rsidR="00EC2BA2" w:rsidRPr="00262B39" w:rsidRDefault="00EC2BA2" w:rsidP="00B96A8C">
      <w:pPr>
        <w:spacing w:after="120"/>
      </w:pPr>
    </w:p>
    <w:p w:rsidR="00B96A8C" w:rsidRPr="00262B39" w:rsidRDefault="00EC2BA2" w:rsidP="00B96A8C">
      <w:pPr>
        <w:spacing w:after="120"/>
      </w:pPr>
      <w:r w:rsidRPr="00262B39">
        <w:t xml:space="preserve"> L’alunno   </w:t>
      </w:r>
      <w:r w:rsidR="00B96A8C" w:rsidRPr="00262B39">
        <w:t xml:space="preserve">___________________________________ </w:t>
      </w:r>
    </w:p>
    <w:p w:rsidR="00EC2BA2" w:rsidRPr="00262B39" w:rsidRDefault="00EC2BA2" w:rsidP="00B96A8C">
      <w:pPr>
        <w:spacing w:after="120"/>
      </w:pPr>
    </w:p>
    <w:p w:rsidR="004A10E6" w:rsidRPr="00262B39" w:rsidRDefault="00EC2BA2" w:rsidP="00EC2BA2">
      <w:r w:rsidRPr="00262B39">
        <w:t xml:space="preserve"> </w:t>
      </w:r>
      <w:proofErr w:type="gramStart"/>
      <w:r w:rsidRPr="00262B39">
        <w:t xml:space="preserve">Roma,   </w:t>
      </w:r>
      <w:proofErr w:type="gramEnd"/>
      <w:r w:rsidRPr="00262B39">
        <w:t>____</w:t>
      </w:r>
      <w:r w:rsidR="00B96A8C" w:rsidRPr="00262B39">
        <w:t>____________________</w:t>
      </w:r>
    </w:p>
    <w:p w:rsidR="00EC2BA2" w:rsidRPr="00262B39" w:rsidRDefault="00EC2BA2"/>
    <w:sectPr w:rsidR="00EC2BA2" w:rsidRPr="00262B39" w:rsidSect="004A1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7611"/>
    <w:multiLevelType w:val="hybridMultilevel"/>
    <w:tmpl w:val="6EE22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453"/>
    <w:multiLevelType w:val="hybridMultilevel"/>
    <w:tmpl w:val="0C883258"/>
    <w:lvl w:ilvl="0" w:tplc="A37AF4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E42374B"/>
    <w:multiLevelType w:val="hybridMultilevel"/>
    <w:tmpl w:val="D6341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570"/>
    <w:multiLevelType w:val="hybridMultilevel"/>
    <w:tmpl w:val="548CF914"/>
    <w:lvl w:ilvl="0" w:tplc="53F08F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304A"/>
    <w:multiLevelType w:val="hybridMultilevel"/>
    <w:tmpl w:val="A9FA8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045E"/>
    <w:multiLevelType w:val="hybridMultilevel"/>
    <w:tmpl w:val="7F3A7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93B6E"/>
    <w:multiLevelType w:val="hybridMultilevel"/>
    <w:tmpl w:val="4F4ED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1EF3"/>
    <w:multiLevelType w:val="hybridMultilevel"/>
    <w:tmpl w:val="F9E6A0D2"/>
    <w:lvl w:ilvl="0" w:tplc="069621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75B9"/>
    <w:multiLevelType w:val="hybridMultilevel"/>
    <w:tmpl w:val="6F0A45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37438"/>
    <w:multiLevelType w:val="hybridMultilevel"/>
    <w:tmpl w:val="86061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BA2"/>
    <w:rsid w:val="00065CC1"/>
    <w:rsid w:val="00105C98"/>
    <w:rsid w:val="00192ABD"/>
    <w:rsid w:val="001D499E"/>
    <w:rsid w:val="001F6128"/>
    <w:rsid w:val="00262B39"/>
    <w:rsid w:val="002B6B87"/>
    <w:rsid w:val="00392B37"/>
    <w:rsid w:val="00394914"/>
    <w:rsid w:val="00407631"/>
    <w:rsid w:val="00422B5A"/>
    <w:rsid w:val="004234CE"/>
    <w:rsid w:val="004632E8"/>
    <w:rsid w:val="004A10E6"/>
    <w:rsid w:val="00501F1A"/>
    <w:rsid w:val="00510C60"/>
    <w:rsid w:val="005A02DE"/>
    <w:rsid w:val="005D11BE"/>
    <w:rsid w:val="00671BDC"/>
    <w:rsid w:val="006C166D"/>
    <w:rsid w:val="00902935"/>
    <w:rsid w:val="0092493A"/>
    <w:rsid w:val="0094076D"/>
    <w:rsid w:val="009A4453"/>
    <w:rsid w:val="00B34475"/>
    <w:rsid w:val="00B96A8C"/>
    <w:rsid w:val="00C24340"/>
    <w:rsid w:val="00C76562"/>
    <w:rsid w:val="00CC3160"/>
    <w:rsid w:val="00CF0C23"/>
    <w:rsid w:val="00D7295F"/>
    <w:rsid w:val="00E17D10"/>
    <w:rsid w:val="00EC2BA2"/>
    <w:rsid w:val="00F77C30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F1B5"/>
  <w15:docId w15:val="{72B36D3D-999F-AD42-9768-AC8A567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B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 di Microsoft Office</cp:lastModifiedBy>
  <cp:revision>11</cp:revision>
  <dcterms:created xsi:type="dcterms:W3CDTF">2017-07-11T15:17:00Z</dcterms:created>
  <dcterms:modified xsi:type="dcterms:W3CDTF">2020-09-13T22:10:00Z</dcterms:modified>
</cp:coreProperties>
</file>